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DE3" w:rsidRDefault="004B0BDD" w:rsidP="00D12A07">
      <w:pPr>
        <w:jc w:val="center"/>
        <w:rPr>
          <w:rFonts w:ascii="Gill Sans MT" w:hAnsi="Gill Sans MT"/>
          <w:sz w:val="20"/>
          <w:szCs w:val="20"/>
        </w:rPr>
      </w:pPr>
      <w:r w:rsidRPr="004B0BDD">
        <w:rPr>
          <w:rFonts w:ascii="Gill Sans MT" w:hAnsi="Gill Sans MT"/>
          <w:noProof/>
          <w:sz w:val="20"/>
          <w:szCs w:val="2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6.2pt;margin-top:-13.4pt;width:179.65pt;height:22.6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6D1DE3" w:rsidRPr="006D1DE3" w:rsidRDefault="006D1DE3" w:rsidP="006D1DE3">
                  <w:pPr>
                    <w:jc w:val="center"/>
                    <w:rPr>
                      <w:b/>
                    </w:rPr>
                  </w:pPr>
                  <w:r w:rsidRPr="006D1DE3">
                    <w:rPr>
                      <w:b/>
                    </w:rPr>
                    <w:t>YOUR COMPANY LOGO HERE</w:t>
                  </w:r>
                </w:p>
              </w:txbxContent>
            </v:textbox>
          </v:shape>
        </w:pict>
      </w:r>
    </w:p>
    <w:p w:rsidR="006D1DE3" w:rsidRDefault="006D1DE3" w:rsidP="00D12A07">
      <w:pPr>
        <w:jc w:val="center"/>
        <w:rPr>
          <w:rFonts w:ascii="Gill Sans MT" w:hAnsi="Gill Sans MT"/>
          <w:sz w:val="20"/>
          <w:szCs w:val="20"/>
        </w:rPr>
      </w:pPr>
    </w:p>
    <w:p w:rsidR="006D1DE3" w:rsidRDefault="006D1DE3" w:rsidP="00D12A07">
      <w:pPr>
        <w:jc w:val="center"/>
        <w:rPr>
          <w:rFonts w:ascii="Gill Sans MT" w:hAnsi="Gill Sans MT"/>
          <w:sz w:val="20"/>
          <w:szCs w:val="20"/>
        </w:rPr>
      </w:pPr>
    </w:p>
    <w:p w:rsidR="00D12A07" w:rsidRPr="00C934D8" w:rsidRDefault="00436992" w:rsidP="00D12A07">
      <w:pPr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DISCIPLINARY </w:t>
      </w:r>
      <w:r w:rsidR="00D12A07" w:rsidRPr="00C934D8">
        <w:rPr>
          <w:rFonts w:ascii="Gill Sans MT" w:hAnsi="Gill Sans MT"/>
          <w:sz w:val="20"/>
          <w:szCs w:val="20"/>
        </w:rPr>
        <w:t>CODE</w:t>
      </w:r>
    </w:p>
    <w:p w:rsidR="006D1DE3" w:rsidRDefault="006D1DE3" w:rsidP="00D12A07">
      <w:pPr>
        <w:jc w:val="center"/>
        <w:rPr>
          <w:rFonts w:ascii="Gill Sans MT" w:hAnsi="Gill Sans MT"/>
          <w:sz w:val="20"/>
          <w:szCs w:val="20"/>
        </w:rPr>
      </w:pPr>
    </w:p>
    <w:p w:rsidR="006D1DE3" w:rsidRDefault="006D1DE3" w:rsidP="00D12A07">
      <w:pPr>
        <w:jc w:val="center"/>
        <w:rPr>
          <w:rFonts w:ascii="Gill Sans MT" w:hAnsi="Gill Sans MT"/>
          <w:sz w:val="20"/>
          <w:szCs w:val="20"/>
        </w:rPr>
      </w:pPr>
    </w:p>
    <w:p w:rsidR="00D12A07" w:rsidRPr="00C934D8" w:rsidRDefault="00D12A07" w:rsidP="00D12A07">
      <w:pPr>
        <w:jc w:val="center"/>
        <w:rPr>
          <w:rFonts w:ascii="Gill Sans MT" w:hAnsi="Gill Sans MT"/>
          <w:sz w:val="20"/>
          <w:szCs w:val="20"/>
        </w:rPr>
      </w:pPr>
      <w:r w:rsidRPr="00C934D8">
        <w:rPr>
          <w:rFonts w:ascii="Gill Sans MT" w:hAnsi="Gill Sans MT"/>
          <w:sz w:val="20"/>
          <w:szCs w:val="20"/>
        </w:rPr>
        <w:t xml:space="preserve">(Please note that the offences included in this Code is by no means </w:t>
      </w:r>
      <w:r>
        <w:rPr>
          <w:rFonts w:ascii="Gill Sans MT" w:hAnsi="Gill Sans MT"/>
          <w:sz w:val="20"/>
          <w:szCs w:val="20"/>
        </w:rPr>
        <w:t>exhaustive</w:t>
      </w:r>
      <w:r w:rsidRPr="00C934D8">
        <w:rPr>
          <w:rFonts w:ascii="Gill Sans MT" w:hAnsi="Gill Sans MT"/>
          <w:sz w:val="20"/>
          <w:szCs w:val="20"/>
        </w:rPr>
        <w:t xml:space="preserve"> and serves as a Guideline)</w:t>
      </w:r>
    </w:p>
    <w:p w:rsidR="00D12A07" w:rsidRPr="00C934D8" w:rsidRDefault="00D12A07" w:rsidP="00D12A07">
      <w:pPr>
        <w:jc w:val="center"/>
        <w:rPr>
          <w:rFonts w:ascii="Gill Sans MT" w:hAnsi="Gill Sans MT"/>
          <w:sz w:val="20"/>
          <w:szCs w:val="20"/>
        </w:rPr>
      </w:pPr>
    </w:p>
    <w:tbl>
      <w:tblPr>
        <w:tblW w:w="1019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2"/>
        <w:gridCol w:w="1440"/>
        <w:gridCol w:w="1440"/>
        <w:gridCol w:w="1440"/>
        <w:gridCol w:w="1440"/>
      </w:tblGrid>
      <w:tr w:rsidR="00D12A07" w:rsidRPr="00C934D8" w:rsidTr="00112FF7">
        <w:trPr>
          <w:tblHeader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</w:pP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  <w:t>OFFENCE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</w:pP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  <w:t>FIRST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</w:pP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  <w:t>SECOND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</w:pP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  <w:t>THIRD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</w:pP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  <w:t>FOURTH</w:t>
            </w:r>
          </w:p>
        </w:tc>
      </w:tr>
      <w:tr w:rsidR="00D12A07" w:rsidRPr="00C934D8" w:rsidTr="00112FF7">
        <w:trPr>
          <w:cantSplit/>
          <w:trHeight w:val="557"/>
        </w:trPr>
        <w:tc>
          <w:tcPr>
            <w:tcW w:w="10192" w:type="dxa"/>
            <w:gridSpan w:val="5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cap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/>
                <w:bCs/>
                <w:caps/>
                <w:spacing w:val="-3"/>
                <w:sz w:val="20"/>
                <w:szCs w:val="20"/>
              </w:rPr>
              <w:t>Dishonesty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Any form of dishonesty jeopardises the trust relationship between employer and employee: -</w:t>
            </w:r>
          </w:p>
        </w:tc>
      </w:tr>
      <w:tr w:rsidR="00D12A07" w:rsidRPr="00C934D8" w:rsidTr="00112FF7">
        <w:trPr>
          <w:trHeight w:val="2042"/>
        </w:trPr>
        <w:tc>
          <w:tcPr>
            <w:tcW w:w="4432" w:type="dxa"/>
          </w:tcPr>
          <w:p w:rsidR="00D12A07" w:rsidRPr="00C934D8" w:rsidRDefault="00D12A07" w:rsidP="00112FF7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Theft</w:t>
            </w:r>
          </w:p>
          <w:p w:rsidR="00D12A07" w:rsidRPr="00C934D8" w:rsidRDefault="00D12A07" w:rsidP="00112FF7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Fraud</w:t>
            </w:r>
          </w:p>
          <w:p w:rsidR="00D12A07" w:rsidRPr="00C934D8" w:rsidRDefault="00D12A07" w:rsidP="00112FF7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Falsification or forgery of documents</w:t>
            </w:r>
          </w:p>
          <w:p w:rsidR="00D12A07" w:rsidRPr="00C934D8" w:rsidRDefault="00D12A07" w:rsidP="00112FF7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Making false or fraudulent statements</w:t>
            </w:r>
          </w:p>
          <w:p w:rsidR="00D12A07" w:rsidRPr="00C934D8" w:rsidRDefault="00D12A07" w:rsidP="00112FF7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Divulging confidential information</w:t>
            </w:r>
          </w:p>
          <w:p w:rsidR="00D12A07" w:rsidRPr="00C934D8" w:rsidRDefault="00D12A07" w:rsidP="00112FF7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Withholding relevant information</w:t>
            </w:r>
          </w:p>
          <w:p w:rsidR="00D12A07" w:rsidRPr="00C934D8" w:rsidRDefault="00D12A07" w:rsidP="00112FF7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Company related bribery</w:t>
            </w:r>
          </w:p>
          <w:p w:rsidR="00D12A07" w:rsidRPr="00C934D8" w:rsidRDefault="00D12A07" w:rsidP="00112FF7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Company related corruption</w:t>
            </w:r>
          </w:p>
          <w:p w:rsidR="00D12A07" w:rsidRPr="00C934D8" w:rsidRDefault="00D12A07" w:rsidP="00112FF7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Failure to disclose secret commission / profit or receipt of gifts</w:t>
            </w:r>
          </w:p>
          <w:p w:rsidR="00D12A07" w:rsidRPr="00C934D8" w:rsidRDefault="00D12A07" w:rsidP="00112FF7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ind w:left="360"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spacing w:line="276" w:lineRule="auto"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spacing w:line="276" w:lineRule="auto"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145"/>
        </w:trPr>
        <w:tc>
          <w:tcPr>
            <w:tcW w:w="10192" w:type="dxa"/>
            <w:gridSpan w:val="5"/>
          </w:tcPr>
          <w:p w:rsidR="00D12A07" w:rsidRPr="00C934D8" w:rsidRDefault="00D12A07" w:rsidP="00112FF7">
            <w:pPr>
              <w:keepNext/>
              <w:spacing w:line="360" w:lineRule="auto"/>
              <w:jc w:val="center"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/>
                <w:bCs/>
                <w:sz w:val="20"/>
                <w:szCs w:val="20"/>
              </w:rPr>
              <w:t>COMPANY PROPERTY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An employee is obliged to exercise reasonable care when using company property. Any form of damage to company property, including threats of malicious actions, where sufficient evidence is available</w:t>
            </w: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Intentional loss or damage to company, clients or employees’ property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55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Malicious or wilful loss or damage to company, clients or employees’ property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54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Negligent loss to Company, clients or employees’ property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Final 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52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Negligent damage to Company, clients or employees’ property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Final 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437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Negligent Misuse of Company, clients or employees’ property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Final 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Sabotage, including threats of sabotage, where sufficient evidence is available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Disregard of prescribed safety rules (legislative or cautionary) which holds potential damage to company property; including (but not limited to) not adhering to required speed limits, driving recklessly and not applying the necessary caution to specific road surfaces such as gravel roads.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  <w:trHeight w:val="48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lastRenderedPageBreak/>
              <w:t xml:space="preserve">Theft </w:t>
            </w:r>
          </w:p>
        </w:tc>
        <w:tc>
          <w:tcPr>
            <w:tcW w:w="5760" w:type="dxa"/>
            <w:gridSpan w:val="4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Dismissal 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(value of stolen items is unimportant)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  <w:trHeight w:val="591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Unauthorised possession of Company Property and/or Company Funds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5760" w:type="dxa"/>
            <w:gridSpan w:val="4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</w:tr>
      <w:tr w:rsidR="00D12A07" w:rsidRPr="00C934D8" w:rsidTr="00112FF7">
        <w:trPr>
          <w:cantSplit/>
          <w:trHeight w:val="61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Misappropriation of Company Property and/or Company Funds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5760" w:type="dxa"/>
            <w:gridSpan w:val="4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</w:tr>
      <w:tr w:rsidR="00D12A07" w:rsidRPr="00C934D8" w:rsidTr="00112FF7">
        <w:trPr>
          <w:cantSplit/>
          <w:trHeight w:val="39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Falsifying of Records</w:t>
            </w:r>
          </w:p>
        </w:tc>
        <w:tc>
          <w:tcPr>
            <w:tcW w:w="5760" w:type="dxa"/>
            <w:gridSpan w:val="4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</w:tr>
      <w:tr w:rsidR="00D12A07" w:rsidRPr="00C934D8" w:rsidTr="00112FF7">
        <w:trPr>
          <w:cantSplit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Unauthorized use of company labour or material to do private work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  <w:trHeight w:val="64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Creating or contributing to unsanitary or poor housekeeping conditions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Written Warning</w:t>
            </w:r>
          </w:p>
          <w:p w:rsidR="00D12A07" w:rsidRPr="00C934D8" w:rsidRDefault="00D12A07" w:rsidP="00112FF7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rPr>
                <w:rFonts w:ascii="Gill Sans MT" w:hAnsi="Gill Sans MT" w:cs="Arial"/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Final 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  <w:trHeight w:val="33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Negligence/Failure to wear the prescribed uniform/protective clothing or equipment where supplied and/or where necessary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adjustRightInd w:val="0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Final 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The abuse of Internet facilities and sending of electronic mail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Final 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The loading of gaming programs and the playing of games on the system and/or failure to obtain permission from the Information Technology Section before loading programs on the system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Final 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Malicious damage to computer software/ hardware - intentionally sending out computer viruses / bugs etc.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</w:trPr>
        <w:tc>
          <w:tcPr>
            <w:tcW w:w="10192" w:type="dxa"/>
            <w:gridSpan w:val="5"/>
          </w:tcPr>
          <w:p w:rsidR="00D12A07" w:rsidRPr="00C934D8" w:rsidRDefault="00D12A07" w:rsidP="00112FF7">
            <w:pPr>
              <w:keepNext/>
              <w:spacing w:line="360" w:lineRule="auto"/>
              <w:jc w:val="center"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/>
                <w:bCs/>
                <w:sz w:val="20"/>
                <w:szCs w:val="20"/>
              </w:rPr>
              <w:t>CONFLICT OF INTEREST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An employee is obliged to maintain good faith and to further the employer’s interests.  The degree of dishonesty and potential prejudice to the employer are relevant:</w:t>
            </w: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If employee competes with employer or obtains additional employment which constitutes a conflict of interest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Making of secret profits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Additional employment which interferes with the employees normal work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Moonlighting without employer's permission or in breach of a prohibition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49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Where employee has an interest in an entity which has dealings with the employer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22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Conduct prejudicial to the maintenance of good order on the premises of the Company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</w:trPr>
        <w:tc>
          <w:tcPr>
            <w:tcW w:w="10192" w:type="dxa"/>
            <w:gridSpan w:val="5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caps/>
                <w:spacing w:val="-2"/>
                <w:sz w:val="20"/>
                <w:szCs w:val="20"/>
              </w:rPr>
            </w:pP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caps/>
                <w:spacing w:val="-2"/>
                <w:sz w:val="20"/>
                <w:szCs w:val="20"/>
              </w:rPr>
            </w:pP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caps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/>
                <w:bCs/>
                <w:caps/>
                <w:spacing w:val="-2"/>
                <w:sz w:val="20"/>
                <w:szCs w:val="20"/>
              </w:rPr>
              <w:t>Disclosing of confidential information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An employee is obliged to maintain its bona fides and not to disclose confidential information. Disclosure constitutes serious breach of trust relationship between the employer and the employee</w:t>
            </w: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Divulgence of confidential company information to either a person or a body outside of the company or a person or a body within the company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</w:trPr>
        <w:tc>
          <w:tcPr>
            <w:tcW w:w="10192" w:type="dxa"/>
            <w:gridSpan w:val="5"/>
          </w:tcPr>
          <w:p w:rsidR="00D12A07" w:rsidRPr="00C934D8" w:rsidRDefault="00D12A07" w:rsidP="00112FF7">
            <w:pPr>
              <w:keepNext/>
              <w:spacing w:line="360" w:lineRule="auto"/>
              <w:jc w:val="center"/>
              <w:outlineLvl w:val="1"/>
              <w:rPr>
                <w:rFonts w:ascii="Gill Sans MT" w:hAnsi="Gill Sans MT" w:cs="Arial"/>
                <w:b/>
                <w:bCs/>
                <w:caps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/>
                <w:caps/>
                <w:spacing w:val="-2"/>
                <w:sz w:val="20"/>
                <w:szCs w:val="20"/>
              </w:rPr>
              <w:lastRenderedPageBreak/>
              <w:t>Fraud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The intention to defraud the employer and actual or potential prejudice must be proved</w:t>
            </w: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Fraudulent non-disclosure of relevant information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Making secret profits at the expense of the employer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73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Failing to disclose a previous dismissal where the employee would not have been employed had the true facts been known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24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Making fraudulent statements or attempting to make fraudulent statements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</w:trPr>
        <w:tc>
          <w:tcPr>
            <w:tcW w:w="10192" w:type="dxa"/>
            <w:gridSpan w:val="5"/>
          </w:tcPr>
          <w:p w:rsidR="00D12A07" w:rsidRPr="00C934D8" w:rsidRDefault="00D12A07" w:rsidP="00112FF7">
            <w:pPr>
              <w:keepNext/>
              <w:spacing w:line="360" w:lineRule="auto"/>
              <w:jc w:val="center"/>
              <w:outlineLvl w:val="1"/>
              <w:rPr>
                <w:rFonts w:ascii="Gill Sans MT" w:hAnsi="Gill Sans MT" w:cs="Arial"/>
                <w:b/>
                <w:bCs/>
                <w:caps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/>
                <w:bCs/>
                <w:caps/>
                <w:sz w:val="20"/>
                <w:szCs w:val="20"/>
              </w:rPr>
              <w:t>Negligence</w:t>
            </w:r>
          </w:p>
          <w:p w:rsidR="00D12A07" w:rsidRPr="00C934D8" w:rsidRDefault="00D12A07" w:rsidP="00112FF7">
            <w:pPr>
              <w:keepNext/>
              <w:spacing w:line="360" w:lineRule="auto"/>
              <w:jc w:val="center"/>
              <w:outlineLvl w:val="1"/>
              <w:rPr>
                <w:rFonts w:ascii="Gill Sans MT" w:hAnsi="Gill Sans MT" w:cs="Arial"/>
                <w:bCs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Cs/>
                <w:sz w:val="20"/>
                <w:szCs w:val="20"/>
              </w:rPr>
              <w:t>Means a failure to comply with the standards of care exercised by a reasonable person</w:t>
            </w:r>
          </w:p>
        </w:tc>
      </w:tr>
      <w:tr w:rsidR="00D12A07" w:rsidRPr="00C934D8" w:rsidTr="00112FF7">
        <w:trPr>
          <w:cantSplit/>
          <w:trHeight w:val="109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  <w:t>Negligence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  <w:t>Final written warning or 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  <w:t>Dismissal if due to mitigating factors, he was not dismissed the first time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  <w:trHeight w:val="37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  <w:t>Carelessness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  <w:t>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  <w:t>Final 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  <w:t>Breeches of Statutory or Company rules and regulations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  <w:t>Final written warning/corrective training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</w:trPr>
        <w:tc>
          <w:tcPr>
            <w:tcW w:w="10192" w:type="dxa"/>
            <w:gridSpan w:val="5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/>
                <w:bCs/>
                <w:sz w:val="20"/>
                <w:szCs w:val="20"/>
              </w:rPr>
              <w:t>WORK CONDUCT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/>
                <w:bCs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Insufficiency/Loafing at work / poor work performance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Verbal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Final 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 for 4</w:t>
            </w:r>
            <w:r w:rsidRPr="00C934D8">
              <w:rPr>
                <w:rFonts w:ascii="Gill Sans MT" w:hAnsi="Gill Sans MT" w:cs="Arial"/>
                <w:spacing w:val="-3"/>
                <w:sz w:val="20"/>
                <w:szCs w:val="20"/>
                <w:vertAlign w:val="superscript"/>
              </w:rPr>
              <w:t>th</w:t>
            </w: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 offence</w:t>
            </w:r>
          </w:p>
        </w:tc>
      </w:tr>
      <w:tr w:rsidR="00D12A07" w:rsidRPr="00C934D8" w:rsidTr="00112FF7">
        <w:trPr>
          <w:trHeight w:val="51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Defiant action when given a lawful instruction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Final written warning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/>
                <w:color w:val="FF0000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42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Refusing to obey a lawful instruction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Final 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b/>
                <w:color w:val="FF0000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48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Failing to obey a lawful instruction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Final Written Warning 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24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Non-Compliance with established procedures and/or instructions from supervisors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Final 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Insubordination (Where offence impacts directly on client)</w:t>
            </w:r>
          </w:p>
        </w:tc>
        <w:tc>
          <w:tcPr>
            <w:tcW w:w="2880" w:type="dxa"/>
            <w:gridSpan w:val="2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 [or final written warning]</w:t>
            </w:r>
          </w:p>
        </w:tc>
        <w:tc>
          <w:tcPr>
            <w:tcW w:w="2880" w:type="dxa"/>
            <w:gridSpan w:val="2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Deliberate reduction of production, quality or efficiency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Final 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Sabotage / refusal to work other than a procedural strike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Interference with or disruption of work of other employees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Verbal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Final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</w:tr>
      <w:tr w:rsidR="00D12A07" w:rsidRPr="00C934D8" w:rsidTr="00112FF7">
        <w:trPr>
          <w:trHeight w:val="742"/>
        </w:trPr>
        <w:tc>
          <w:tcPr>
            <w:tcW w:w="4432" w:type="dxa"/>
            <w:tcBorders>
              <w:bottom w:val="single" w:sz="4" w:space="0" w:color="auto"/>
            </w:tcBorders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Dishonesty concerning work done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Final written warning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51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Integrity and Responsibility (depending of the severity of the circumstances)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Verbal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Final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</w:tr>
      <w:tr w:rsidR="00D12A07" w:rsidRPr="00C934D8" w:rsidTr="00112FF7">
        <w:trPr>
          <w:trHeight w:val="43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lastRenderedPageBreak/>
              <w:t>Smoking in a non-smoking area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Final 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494613" w:rsidRPr="00C934D8" w:rsidTr="00112FF7">
        <w:trPr>
          <w:trHeight w:val="465"/>
        </w:trPr>
        <w:tc>
          <w:tcPr>
            <w:tcW w:w="4432" w:type="dxa"/>
          </w:tcPr>
          <w:p w:rsidR="00494613" w:rsidRPr="00C934D8" w:rsidRDefault="00494613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>
              <w:rPr>
                <w:rFonts w:ascii="Gill Sans MT" w:hAnsi="Gill Sans MT" w:cs="Arial"/>
                <w:spacing w:val="-3"/>
                <w:sz w:val="20"/>
                <w:szCs w:val="20"/>
              </w:rPr>
              <w:t>Failure to observe Covid-19 protocols</w:t>
            </w:r>
          </w:p>
        </w:tc>
        <w:tc>
          <w:tcPr>
            <w:tcW w:w="1440" w:type="dxa"/>
          </w:tcPr>
          <w:p w:rsidR="00494613" w:rsidRPr="00C934D8" w:rsidRDefault="00494613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>
              <w:rPr>
                <w:rFonts w:ascii="Gill Sans MT" w:hAnsi="Gill Sans MT" w:cs="Arial"/>
                <w:spacing w:val="-3"/>
                <w:sz w:val="20"/>
                <w:szCs w:val="20"/>
              </w:rPr>
              <w:t>Final Written Warning</w:t>
            </w:r>
          </w:p>
        </w:tc>
        <w:tc>
          <w:tcPr>
            <w:tcW w:w="1440" w:type="dxa"/>
          </w:tcPr>
          <w:p w:rsidR="00494613" w:rsidRPr="00C934D8" w:rsidRDefault="00494613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494613" w:rsidRPr="00C934D8" w:rsidRDefault="00494613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613" w:rsidRPr="00C934D8" w:rsidRDefault="00494613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46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Failure to observe security and safety regulations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Final 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25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Being in an out of bounds area without permission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Verbal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Final 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</w:tr>
      <w:tr w:rsidR="00D12A07" w:rsidRPr="00C934D8" w:rsidTr="00112FF7">
        <w:tc>
          <w:tcPr>
            <w:tcW w:w="10192" w:type="dxa"/>
            <w:gridSpan w:val="5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Cs/>
                <w:spacing w:val="-3"/>
                <w:sz w:val="20"/>
                <w:szCs w:val="20"/>
              </w:rPr>
              <w:t>ALCOHOL / DRUG ABUSE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Illegal possession of drugs/alcohol in the execution of normal duties and/or on the premises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The use of alcohol/drugs in the execution of normal duties and/or on the work premises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Dismissal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Under the influence of alcohol / drugs in the execution of normal duties and/or on the work premises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</w:trPr>
        <w:tc>
          <w:tcPr>
            <w:tcW w:w="10192" w:type="dxa"/>
            <w:gridSpan w:val="5"/>
          </w:tcPr>
          <w:p w:rsidR="00D12A07" w:rsidRPr="00C934D8" w:rsidRDefault="00D12A07" w:rsidP="00112FF7">
            <w:pPr>
              <w:keepNext/>
              <w:spacing w:line="360" w:lineRule="auto"/>
              <w:jc w:val="center"/>
              <w:outlineLvl w:val="1"/>
              <w:rPr>
                <w:rFonts w:ascii="Gill Sans MT" w:hAnsi="Gill Sans MT" w:cs="Arial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z w:val="20"/>
                <w:szCs w:val="20"/>
              </w:rPr>
              <w:t>ASSAULT / VIOLENT/ABUSIVE ACTS</w:t>
            </w:r>
          </w:p>
          <w:p w:rsidR="00D12A07" w:rsidRPr="00C934D8" w:rsidRDefault="00D12A07" w:rsidP="00112FF7">
            <w:pPr>
              <w:keepNext/>
              <w:spacing w:line="360" w:lineRule="auto"/>
              <w:outlineLvl w:val="1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76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Use of abusive language or signs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Final Written Warning 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197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Wearing abusive clothing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Final 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55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Threatening violence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Assault or any other violent act – attempted or actual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Confrontational in the presence of customers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Dismissal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Intimidation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Victimization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Final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Inciting other employees to commit act(s) detrimental to the company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Final 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25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Fighting 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22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Unauthorised possession of dangerous weapons, materials of an explosive nature, insects, animals or reptiles of a lethal nature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48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 xml:space="preserve">Horseplay. 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Final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24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Sexual Harassment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trHeight w:val="233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Discrimination (based on race, gender, age, religion, disability, sexual orientation)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3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</w:trPr>
        <w:tc>
          <w:tcPr>
            <w:tcW w:w="10192" w:type="dxa"/>
            <w:gridSpan w:val="5"/>
          </w:tcPr>
          <w:p w:rsidR="00D12A07" w:rsidRPr="00C934D8" w:rsidRDefault="00D12A07" w:rsidP="00112FF7">
            <w:pPr>
              <w:keepNext/>
              <w:spacing w:line="360" w:lineRule="auto"/>
              <w:jc w:val="center"/>
              <w:outlineLvl w:val="1"/>
              <w:rPr>
                <w:rFonts w:ascii="Gill Sans MT" w:hAnsi="Gill Sans MT" w:cs="Arial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bCs/>
                <w:sz w:val="20"/>
                <w:szCs w:val="20"/>
              </w:rPr>
              <w:t>CONTROL AT WORK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jc w:val="center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3"/>
                <w:sz w:val="20"/>
                <w:szCs w:val="20"/>
              </w:rPr>
              <w:t>Unauthorised absenteeism, absent from the work place while on shift, poor timekeeping and fraudulent timekeeping</w:t>
            </w:r>
          </w:p>
        </w:tc>
      </w:tr>
      <w:tr w:rsidR="00D12A07" w:rsidRPr="00C934D8" w:rsidTr="00112FF7">
        <w:trPr>
          <w:cantSplit/>
          <w:trHeight w:val="55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Absent from work (not more than one day per incident)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Verbal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Final 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</w:tr>
      <w:tr w:rsidR="00D12A07" w:rsidRPr="00C934D8" w:rsidTr="00112FF7">
        <w:trPr>
          <w:cantSplit/>
          <w:trHeight w:val="55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  <w:trHeight w:val="43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lastRenderedPageBreak/>
              <w:t>Absent from work for two consecutive days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Final 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  <w:trHeight w:val="48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Absent from work for three consecutive days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Final Written Warning 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  <w:trHeight w:val="33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Absent from work for four consecutive days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  <w:trHeight w:val="49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Report late for duty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Verbal Warning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Final Written Warning 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</w:tr>
      <w:tr w:rsidR="00D12A07" w:rsidRPr="00C934D8" w:rsidTr="00112FF7">
        <w:trPr>
          <w:cantSplit/>
          <w:trHeight w:val="37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Leaving work early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Verbal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Final 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</w:tr>
      <w:tr w:rsidR="00D12A07" w:rsidRPr="00C934D8" w:rsidTr="00112FF7">
        <w:trPr>
          <w:cantSplit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Unauthorised absence from work area or duty during working hours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Verbal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Final written warning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</w:tr>
      <w:tr w:rsidR="00D12A07" w:rsidRPr="00C934D8" w:rsidTr="00112FF7">
        <w:trPr>
          <w:cantSplit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Extended or unauthorised breaks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Verbal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Final 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</w:tr>
      <w:tr w:rsidR="00D12A07" w:rsidRPr="00C934D8" w:rsidTr="00112FF7">
        <w:trPr>
          <w:cantSplit/>
          <w:trHeight w:val="615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Fraudulent Timekeeping:  Clocking/Recording time and not reporting for work at the time clocked in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Final Written Warning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  <w:trHeight w:val="102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Fraudulent Timekeeping:  Clocking/Recording another employees’ time or allowing the clocking/recording of own working time by another employee</w:t>
            </w:r>
          </w:p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Final 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</w:tr>
      <w:tr w:rsidR="00D12A07" w:rsidRPr="00C934D8" w:rsidTr="00112FF7">
        <w:trPr>
          <w:cantSplit/>
          <w:trHeight w:val="430"/>
        </w:trPr>
        <w:tc>
          <w:tcPr>
            <w:tcW w:w="4432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Sleeping on Duty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Final Written Warning 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C934D8">
              <w:rPr>
                <w:rFonts w:ascii="Gill Sans MT" w:hAnsi="Gill Sans MT" w:cs="Arial"/>
                <w:spacing w:val="-2"/>
                <w:sz w:val="20"/>
                <w:szCs w:val="20"/>
              </w:rPr>
              <w:t>Dismissal</w:t>
            </w: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07" w:rsidRPr="00C934D8" w:rsidRDefault="00D12A07" w:rsidP="00112FF7">
            <w:pPr>
              <w:tabs>
                <w:tab w:val="left" w:pos="-720"/>
              </w:tabs>
              <w:suppressAutoHyphens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</w:tr>
    </w:tbl>
    <w:p w:rsidR="00D12A07" w:rsidRPr="00C934D8" w:rsidRDefault="00D12A07" w:rsidP="00D12A07">
      <w:pPr>
        <w:rPr>
          <w:rFonts w:ascii="Gill Sans MT" w:hAnsi="Gill Sans MT"/>
          <w:sz w:val="20"/>
          <w:szCs w:val="20"/>
        </w:rPr>
      </w:pPr>
    </w:p>
    <w:p w:rsidR="00D12A07" w:rsidRPr="002B7B2F" w:rsidRDefault="00D12A07" w:rsidP="00D12A07"/>
    <w:p w:rsidR="00D12A07" w:rsidRDefault="00D12A07" w:rsidP="00D12A07"/>
    <w:p w:rsidR="00D12A07" w:rsidRDefault="00D12A07" w:rsidP="00D12A07"/>
    <w:p w:rsidR="00D12A07" w:rsidRDefault="00D12A07" w:rsidP="00D12A07"/>
    <w:p w:rsidR="006D1DE3" w:rsidRDefault="006D1DE3" w:rsidP="006D1DE3">
      <w:pPr>
        <w:spacing w:before="95"/>
        <w:ind w:left="159"/>
        <w:rPr>
          <w:sz w:val="14"/>
        </w:rPr>
      </w:pPr>
      <w:r>
        <w:tab/>
      </w:r>
    </w:p>
    <w:p w:rsidR="006D1DE3" w:rsidRDefault="006D1DE3" w:rsidP="006D1DE3">
      <w:pPr>
        <w:spacing w:before="95"/>
        <w:ind w:left="159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DISCLAIMER</w:t>
      </w:r>
    </w:p>
    <w:p w:rsidR="006D1DE3" w:rsidRDefault="006D1DE3" w:rsidP="006D1DE3">
      <w:pPr>
        <w:pStyle w:val="BodyText"/>
        <w:spacing w:before="6"/>
        <w:rPr>
          <w:rFonts w:ascii="Arial"/>
          <w:b/>
          <w:sz w:val="10"/>
        </w:rPr>
      </w:pPr>
    </w:p>
    <w:p w:rsidR="006D1DE3" w:rsidRDefault="006D1DE3" w:rsidP="006D1DE3">
      <w:pPr>
        <w:spacing w:before="96" w:line="386" w:lineRule="auto"/>
        <w:ind w:left="159" w:right="215"/>
        <w:rPr>
          <w:sz w:val="14"/>
        </w:rPr>
      </w:pPr>
      <w:r>
        <w:rPr>
          <w:sz w:val="14"/>
        </w:rPr>
        <w:t>This</w:t>
      </w:r>
      <w:r>
        <w:rPr>
          <w:spacing w:val="4"/>
          <w:sz w:val="14"/>
        </w:rPr>
        <w:t xml:space="preserve"> </w:t>
      </w:r>
      <w:r>
        <w:rPr>
          <w:sz w:val="14"/>
        </w:rPr>
        <w:t>Disciplinary Code template</w:t>
      </w:r>
      <w:r>
        <w:rPr>
          <w:spacing w:val="5"/>
          <w:sz w:val="14"/>
        </w:rPr>
        <w:t xml:space="preserve"> </w:t>
      </w:r>
      <w:r>
        <w:rPr>
          <w:sz w:val="14"/>
        </w:rPr>
        <w:t>has</w:t>
      </w:r>
      <w:r>
        <w:rPr>
          <w:spacing w:val="6"/>
          <w:sz w:val="14"/>
        </w:rPr>
        <w:t xml:space="preserve"> </w:t>
      </w:r>
      <w:r>
        <w:rPr>
          <w:sz w:val="14"/>
        </w:rPr>
        <w:t>been</w:t>
      </w:r>
      <w:r>
        <w:rPr>
          <w:spacing w:val="5"/>
          <w:sz w:val="14"/>
        </w:rPr>
        <w:t xml:space="preserve"> </w:t>
      </w:r>
      <w:r>
        <w:rPr>
          <w:sz w:val="14"/>
        </w:rPr>
        <w:t>designed</w:t>
      </w:r>
      <w:r>
        <w:rPr>
          <w:spacing w:val="6"/>
          <w:sz w:val="14"/>
        </w:rPr>
        <w:t xml:space="preserve"> </w:t>
      </w:r>
      <w:r>
        <w:rPr>
          <w:sz w:val="14"/>
        </w:rPr>
        <w:t>with</w:t>
      </w:r>
      <w:r>
        <w:rPr>
          <w:spacing w:val="5"/>
          <w:sz w:val="14"/>
        </w:rPr>
        <w:t xml:space="preserve"> </w:t>
      </w:r>
      <w:r>
        <w:rPr>
          <w:sz w:val="14"/>
        </w:rPr>
        <w:t>you</w:t>
      </w:r>
      <w:r>
        <w:rPr>
          <w:spacing w:val="6"/>
          <w:sz w:val="14"/>
        </w:rPr>
        <w:t xml:space="preserve"> </w:t>
      </w:r>
      <w:r>
        <w:rPr>
          <w:sz w:val="14"/>
        </w:rPr>
        <w:t>and</w:t>
      </w:r>
      <w:r>
        <w:rPr>
          <w:spacing w:val="5"/>
          <w:sz w:val="14"/>
        </w:rPr>
        <w:t xml:space="preserve"> </w:t>
      </w:r>
      <w:r>
        <w:rPr>
          <w:sz w:val="14"/>
        </w:rPr>
        <w:t>protection</w:t>
      </w:r>
      <w:r>
        <w:rPr>
          <w:spacing w:val="6"/>
          <w:sz w:val="14"/>
        </w:rPr>
        <w:t xml:space="preserve"> </w:t>
      </w:r>
      <w:r>
        <w:rPr>
          <w:sz w:val="14"/>
        </w:rPr>
        <w:t>of</w:t>
      </w:r>
      <w:r>
        <w:rPr>
          <w:spacing w:val="5"/>
          <w:sz w:val="14"/>
        </w:rPr>
        <w:t xml:space="preserve"> </w:t>
      </w:r>
      <w:r>
        <w:rPr>
          <w:sz w:val="14"/>
        </w:rPr>
        <w:t>your</w:t>
      </w:r>
      <w:r>
        <w:rPr>
          <w:spacing w:val="6"/>
          <w:sz w:val="14"/>
        </w:rPr>
        <w:t xml:space="preserve"> </w:t>
      </w:r>
      <w:r>
        <w:rPr>
          <w:sz w:val="14"/>
        </w:rPr>
        <w:t>rights</w:t>
      </w:r>
      <w:r>
        <w:rPr>
          <w:spacing w:val="5"/>
          <w:sz w:val="14"/>
        </w:rPr>
        <w:t xml:space="preserve"> </w:t>
      </w:r>
      <w:r>
        <w:rPr>
          <w:sz w:val="14"/>
        </w:rPr>
        <w:t>in</w:t>
      </w:r>
      <w:r>
        <w:rPr>
          <w:spacing w:val="6"/>
          <w:sz w:val="14"/>
        </w:rPr>
        <w:t xml:space="preserve"> </w:t>
      </w:r>
      <w:r>
        <w:rPr>
          <w:sz w:val="14"/>
        </w:rPr>
        <w:t>mind.</w:t>
      </w:r>
      <w:r>
        <w:rPr>
          <w:spacing w:val="-2"/>
          <w:sz w:val="14"/>
        </w:rPr>
        <w:t xml:space="preserve"> </w:t>
      </w:r>
      <w:r>
        <w:rPr>
          <w:sz w:val="14"/>
        </w:rPr>
        <w:t>Although</w:t>
      </w:r>
      <w:r>
        <w:rPr>
          <w:spacing w:val="5"/>
          <w:sz w:val="14"/>
        </w:rPr>
        <w:t xml:space="preserve"> </w:t>
      </w:r>
      <w:r>
        <w:rPr>
          <w:sz w:val="14"/>
        </w:rPr>
        <w:t>we</w:t>
      </w:r>
      <w:r>
        <w:rPr>
          <w:spacing w:val="6"/>
          <w:sz w:val="14"/>
        </w:rPr>
        <w:t xml:space="preserve"> </w:t>
      </w:r>
      <w:r>
        <w:rPr>
          <w:sz w:val="14"/>
        </w:rPr>
        <w:t>have</w:t>
      </w:r>
      <w:r>
        <w:rPr>
          <w:spacing w:val="5"/>
          <w:sz w:val="14"/>
        </w:rPr>
        <w:t xml:space="preserve"> </w:t>
      </w:r>
      <w:r>
        <w:rPr>
          <w:sz w:val="14"/>
        </w:rPr>
        <w:t>taken</w:t>
      </w:r>
      <w:r>
        <w:rPr>
          <w:spacing w:val="6"/>
          <w:sz w:val="14"/>
        </w:rPr>
        <w:t xml:space="preserve"> </w:t>
      </w:r>
      <w:r>
        <w:rPr>
          <w:sz w:val="14"/>
        </w:rPr>
        <w:t>every</w:t>
      </w:r>
      <w:r>
        <w:rPr>
          <w:spacing w:val="5"/>
          <w:sz w:val="14"/>
        </w:rPr>
        <w:t xml:space="preserve"> </w:t>
      </w:r>
      <w:r>
        <w:rPr>
          <w:sz w:val="14"/>
        </w:rPr>
        <w:t>care</w:t>
      </w:r>
      <w:r>
        <w:rPr>
          <w:spacing w:val="6"/>
          <w:sz w:val="14"/>
        </w:rPr>
        <w:t xml:space="preserve"> </w:t>
      </w:r>
      <w:r>
        <w:rPr>
          <w:sz w:val="14"/>
        </w:rPr>
        <w:t>to</w:t>
      </w:r>
      <w:r>
        <w:rPr>
          <w:spacing w:val="5"/>
          <w:sz w:val="14"/>
        </w:rPr>
        <w:t xml:space="preserve"> </w:t>
      </w:r>
      <w:r>
        <w:rPr>
          <w:sz w:val="14"/>
        </w:rPr>
        <w:t>ensure</w:t>
      </w:r>
      <w:r>
        <w:rPr>
          <w:spacing w:val="6"/>
          <w:sz w:val="14"/>
        </w:rPr>
        <w:t xml:space="preserve"> </w:t>
      </w:r>
      <w:r>
        <w:rPr>
          <w:sz w:val="14"/>
        </w:rPr>
        <w:t>that</w:t>
      </w:r>
      <w:r>
        <w:rPr>
          <w:spacing w:val="5"/>
          <w:sz w:val="14"/>
        </w:rPr>
        <w:t xml:space="preserve"> </w:t>
      </w:r>
      <w:r>
        <w:rPr>
          <w:sz w:val="14"/>
        </w:rPr>
        <w:t>this</w:t>
      </w:r>
      <w:r>
        <w:rPr>
          <w:spacing w:val="6"/>
          <w:sz w:val="14"/>
        </w:rPr>
        <w:t xml:space="preserve"> </w:t>
      </w:r>
      <w:r>
        <w:rPr>
          <w:sz w:val="14"/>
        </w:rPr>
        <w:t>document</w:t>
      </w:r>
      <w:r>
        <w:rPr>
          <w:spacing w:val="6"/>
          <w:sz w:val="14"/>
        </w:rPr>
        <w:t xml:space="preserve"> </w:t>
      </w:r>
      <w:r>
        <w:rPr>
          <w:sz w:val="14"/>
        </w:rPr>
        <w:t>is</w:t>
      </w:r>
      <w:r>
        <w:rPr>
          <w:spacing w:val="5"/>
          <w:sz w:val="14"/>
        </w:rPr>
        <w:t xml:space="preserve"> </w:t>
      </w:r>
      <w:r>
        <w:rPr>
          <w:sz w:val="14"/>
        </w:rPr>
        <w:t>accurate</w:t>
      </w:r>
      <w:r>
        <w:rPr>
          <w:spacing w:val="6"/>
          <w:sz w:val="14"/>
        </w:rPr>
        <w:t xml:space="preserve"> </w:t>
      </w:r>
      <w:r>
        <w:rPr>
          <w:sz w:val="14"/>
        </w:rPr>
        <w:t>and</w:t>
      </w:r>
      <w:r>
        <w:rPr>
          <w:spacing w:val="1"/>
          <w:sz w:val="14"/>
        </w:rPr>
        <w:t xml:space="preserve"> </w:t>
      </w:r>
      <w:r>
        <w:rPr>
          <w:sz w:val="14"/>
        </w:rPr>
        <w:t>up</w:t>
      </w:r>
      <w:r>
        <w:rPr>
          <w:spacing w:val="4"/>
          <w:sz w:val="14"/>
        </w:rPr>
        <w:t xml:space="preserve"> </w:t>
      </w:r>
      <w:r>
        <w:rPr>
          <w:sz w:val="14"/>
        </w:rPr>
        <w:t>to</w:t>
      </w:r>
      <w:r>
        <w:rPr>
          <w:spacing w:val="5"/>
          <w:sz w:val="14"/>
        </w:rPr>
        <w:t xml:space="preserve"> </w:t>
      </w:r>
      <w:r>
        <w:rPr>
          <w:sz w:val="14"/>
        </w:rPr>
        <w:t>date</w:t>
      </w:r>
      <w:r>
        <w:rPr>
          <w:spacing w:val="5"/>
          <w:sz w:val="14"/>
        </w:rPr>
        <w:t xml:space="preserve"> </w:t>
      </w:r>
      <w:r>
        <w:rPr>
          <w:sz w:val="14"/>
        </w:rPr>
        <w:t>with</w:t>
      </w:r>
      <w:r>
        <w:rPr>
          <w:spacing w:val="5"/>
          <w:sz w:val="14"/>
        </w:rPr>
        <w:t xml:space="preserve"> </w:t>
      </w:r>
      <w:r>
        <w:rPr>
          <w:sz w:val="14"/>
        </w:rPr>
        <w:t>the</w:t>
      </w:r>
      <w:r>
        <w:rPr>
          <w:spacing w:val="5"/>
          <w:sz w:val="14"/>
        </w:rPr>
        <w:t xml:space="preserve"> </w:t>
      </w:r>
      <w:r>
        <w:rPr>
          <w:sz w:val="14"/>
        </w:rPr>
        <w:t>law,</w:t>
      </w:r>
      <w:r>
        <w:rPr>
          <w:spacing w:val="5"/>
          <w:sz w:val="14"/>
        </w:rPr>
        <w:t xml:space="preserve"> </w:t>
      </w:r>
      <w:r>
        <w:rPr>
          <w:sz w:val="14"/>
        </w:rPr>
        <w:t>it</w:t>
      </w:r>
      <w:r>
        <w:rPr>
          <w:spacing w:val="5"/>
          <w:sz w:val="14"/>
        </w:rPr>
        <w:t xml:space="preserve"> </w:t>
      </w:r>
      <w:r>
        <w:rPr>
          <w:sz w:val="14"/>
        </w:rPr>
        <w:t>is</w:t>
      </w:r>
      <w:r>
        <w:rPr>
          <w:spacing w:val="5"/>
          <w:sz w:val="14"/>
        </w:rPr>
        <w:t xml:space="preserve"> </w:t>
      </w:r>
      <w:r>
        <w:rPr>
          <w:sz w:val="14"/>
        </w:rPr>
        <w:t>important</w:t>
      </w:r>
      <w:r>
        <w:rPr>
          <w:spacing w:val="5"/>
          <w:sz w:val="14"/>
        </w:rPr>
        <w:t xml:space="preserve"> </w:t>
      </w:r>
      <w:r>
        <w:rPr>
          <w:sz w:val="14"/>
        </w:rPr>
        <w:t>to</w:t>
      </w:r>
      <w:r>
        <w:rPr>
          <w:spacing w:val="5"/>
          <w:sz w:val="14"/>
        </w:rPr>
        <w:t xml:space="preserve"> </w:t>
      </w:r>
      <w:r>
        <w:rPr>
          <w:sz w:val="14"/>
        </w:rPr>
        <w:t>remember</w:t>
      </w:r>
      <w:r>
        <w:rPr>
          <w:spacing w:val="5"/>
          <w:sz w:val="14"/>
        </w:rPr>
        <w:t xml:space="preserve"> </w:t>
      </w:r>
      <w:r>
        <w:rPr>
          <w:sz w:val="14"/>
        </w:rPr>
        <w:t>that</w:t>
      </w:r>
      <w:r>
        <w:rPr>
          <w:spacing w:val="5"/>
          <w:sz w:val="14"/>
        </w:rPr>
        <w:t xml:space="preserve"> </w:t>
      </w:r>
      <w:r>
        <w:rPr>
          <w:sz w:val="14"/>
        </w:rPr>
        <w:t>our</w:t>
      </w:r>
      <w:r>
        <w:rPr>
          <w:spacing w:val="5"/>
          <w:sz w:val="14"/>
        </w:rPr>
        <w:t xml:space="preserve"> </w:t>
      </w:r>
      <w:r>
        <w:rPr>
          <w:sz w:val="14"/>
        </w:rPr>
        <w:t>law</w:t>
      </w:r>
      <w:r>
        <w:rPr>
          <w:spacing w:val="5"/>
          <w:sz w:val="14"/>
        </w:rPr>
        <w:t xml:space="preserve"> </w:t>
      </w:r>
      <w:r>
        <w:rPr>
          <w:sz w:val="14"/>
        </w:rPr>
        <w:t>is</w:t>
      </w:r>
      <w:r>
        <w:rPr>
          <w:spacing w:val="5"/>
          <w:sz w:val="14"/>
        </w:rPr>
        <w:t xml:space="preserve"> </w:t>
      </w:r>
      <w:r>
        <w:rPr>
          <w:sz w:val="14"/>
        </w:rPr>
        <w:t>constantly</w:t>
      </w:r>
      <w:r>
        <w:rPr>
          <w:spacing w:val="5"/>
          <w:sz w:val="14"/>
        </w:rPr>
        <w:t xml:space="preserve"> </w:t>
      </w:r>
      <w:r>
        <w:rPr>
          <w:sz w:val="14"/>
        </w:rPr>
        <w:t>evolving</w:t>
      </w:r>
      <w:r>
        <w:rPr>
          <w:spacing w:val="5"/>
          <w:sz w:val="14"/>
        </w:rPr>
        <w:t xml:space="preserve"> </w:t>
      </w:r>
      <w:r>
        <w:rPr>
          <w:sz w:val="14"/>
        </w:rPr>
        <w:t>and</w:t>
      </w:r>
      <w:r>
        <w:rPr>
          <w:spacing w:val="5"/>
          <w:sz w:val="14"/>
        </w:rPr>
        <w:t xml:space="preserve"> </w:t>
      </w:r>
      <w:r>
        <w:rPr>
          <w:sz w:val="14"/>
        </w:rPr>
        <w:t>changing.</w:t>
      </w:r>
      <w:r>
        <w:rPr>
          <w:spacing w:val="5"/>
          <w:sz w:val="14"/>
        </w:rPr>
        <w:t xml:space="preserve"> </w:t>
      </w:r>
      <w:r>
        <w:rPr>
          <w:sz w:val="14"/>
        </w:rPr>
        <w:t>We</w:t>
      </w:r>
      <w:r>
        <w:rPr>
          <w:spacing w:val="5"/>
          <w:sz w:val="14"/>
        </w:rPr>
        <w:t xml:space="preserve"> </w:t>
      </w:r>
      <w:r>
        <w:rPr>
          <w:sz w:val="14"/>
        </w:rPr>
        <w:t>therefore</w:t>
      </w:r>
      <w:r>
        <w:rPr>
          <w:spacing w:val="5"/>
          <w:sz w:val="14"/>
        </w:rPr>
        <w:t xml:space="preserve"> </w:t>
      </w:r>
      <w:r>
        <w:rPr>
          <w:sz w:val="14"/>
        </w:rPr>
        <w:t>cannot</w:t>
      </w:r>
      <w:r>
        <w:rPr>
          <w:spacing w:val="5"/>
          <w:sz w:val="14"/>
        </w:rPr>
        <w:t xml:space="preserve"> </w:t>
      </w:r>
      <w:r>
        <w:rPr>
          <w:sz w:val="14"/>
        </w:rPr>
        <w:t>guarantee</w:t>
      </w:r>
      <w:r>
        <w:rPr>
          <w:spacing w:val="5"/>
          <w:sz w:val="14"/>
        </w:rPr>
        <w:t xml:space="preserve"> </w:t>
      </w:r>
      <w:r>
        <w:rPr>
          <w:sz w:val="14"/>
        </w:rPr>
        <w:t>that</w:t>
      </w:r>
      <w:r>
        <w:rPr>
          <w:spacing w:val="5"/>
          <w:sz w:val="14"/>
        </w:rPr>
        <w:t xml:space="preserve"> </w:t>
      </w:r>
      <w:r>
        <w:rPr>
          <w:sz w:val="14"/>
        </w:rPr>
        <w:t>the</w:t>
      </w:r>
      <w:r>
        <w:rPr>
          <w:spacing w:val="5"/>
          <w:sz w:val="14"/>
        </w:rPr>
        <w:t xml:space="preserve"> </w:t>
      </w:r>
      <w:r>
        <w:rPr>
          <w:sz w:val="14"/>
        </w:rPr>
        <w:t>information</w:t>
      </w:r>
      <w:r>
        <w:rPr>
          <w:spacing w:val="5"/>
          <w:sz w:val="14"/>
        </w:rPr>
        <w:t xml:space="preserve"> </w:t>
      </w:r>
      <w:r>
        <w:rPr>
          <w:sz w:val="14"/>
        </w:rPr>
        <w:t>is</w:t>
      </w:r>
      <w:r>
        <w:rPr>
          <w:spacing w:val="1"/>
          <w:sz w:val="14"/>
        </w:rPr>
        <w:t xml:space="preserve"> </w:t>
      </w:r>
      <w:r>
        <w:rPr>
          <w:sz w:val="14"/>
        </w:rPr>
        <w:t>without</w:t>
      </w:r>
      <w:r>
        <w:rPr>
          <w:spacing w:val="5"/>
          <w:sz w:val="14"/>
        </w:rPr>
        <w:t xml:space="preserve"> </w:t>
      </w:r>
      <w:r>
        <w:rPr>
          <w:sz w:val="14"/>
        </w:rPr>
        <w:t>any</w:t>
      </w:r>
      <w:r>
        <w:rPr>
          <w:spacing w:val="6"/>
          <w:sz w:val="14"/>
        </w:rPr>
        <w:t xml:space="preserve"> </w:t>
      </w:r>
      <w:r>
        <w:rPr>
          <w:sz w:val="14"/>
        </w:rPr>
        <w:t>errors</w:t>
      </w:r>
      <w:r>
        <w:rPr>
          <w:spacing w:val="6"/>
          <w:sz w:val="14"/>
        </w:rPr>
        <w:t xml:space="preserve"> </w:t>
      </w:r>
      <w:r>
        <w:rPr>
          <w:sz w:val="14"/>
        </w:rPr>
        <w:t>or</w:t>
      </w:r>
      <w:r>
        <w:rPr>
          <w:spacing w:val="6"/>
          <w:sz w:val="14"/>
        </w:rPr>
        <w:t xml:space="preserve"> </w:t>
      </w:r>
      <w:r>
        <w:rPr>
          <w:sz w:val="14"/>
        </w:rPr>
        <w:t>omissions.</w:t>
      </w:r>
      <w:r>
        <w:rPr>
          <w:spacing w:val="6"/>
          <w:sz w:val="14"/>
        </w:rPr>
        <w:t xml:space="preserve"> We’ve made this </w:t>
      </w:r>
      <w:r>
        <w:rPr>
          <w:sz w:val="14"/>
        </w:rPr>
        <w:t>available</w:t>
      </w:r>
      <w:r>
        <w:rPr>
          <w:spacing w:val="1"/>
          <w:sz w:val="14"/>
        </w:rPr>
        <w:t xml:space="preserve"> </w:t>
      </w:r>
      <w:r>
        <w:rPr>
          <w:sz w:val="14"/>
        </w:rPr>
        <w:t>to</w:t>
      </w:r>
      <w:r>
        <w:rPr>
          <w:spacing w:val="4"/>
          <w:sz w:val="14"/>
        </w:rPr>
        <w:t xml:space="preserve"> </w:t>
      </w:r>
      <w:r>
        <w:rPr>
          <w:sz w:val="14"/>
        </w:rPr>
        <w:t>help</w:t>
      </w:r>
      <w:r>
        <w:rPr>
          <w:spacing w:val="5"/>
          <w:sz w:val="14"/>
        </w:rPr>
        <w:t xml:space="preserve"> </w:t>
      </w:r>
      <w:r>
        <w:rPr>
          <w:sz w:val="14"/>
        </w:rPr>
        <w:t>you.</w:t>
      </w:r>
      <w:r>
        <w:rPr>
          <w:spacing w:val="5"/>
          <w:sz w:val="14"/>
        </w:rPr>
        <w:t xml:space="preserve"> </w:t>
      </w:r>
      <w:r>
        <w:rPr>
          <w:sz w:val="14"/>
        </w:rPr>
        <w:t>DIVERSITY MATTERS CONSULTING and</w:t>
      </w:r>
      <w:r>
        <w:rPr>
          <w:spacing w:val="4"/>
          <w:sz w:val="14"/>
        </w:rPr>
        <w:t xml:space="preserve"> </w:t>
      </w:r>
      <w:r>
        <w:rPr>
          <w:sz w:val="14"/>
        </w:rPr>
        <w:t>its</w:t>
      </w:r>
      <w:r>
        <w:rPr>
          <w:spacing w:val="5"/>
          <w:sz w:val="14"/>
        </w:rPr>
        <w:t xml:space="preserve"> </w:t>
      </w:r>
      <w:r>
        <w:rPr>
          <w:sz w:val="14"/>
        </w:rPr>
        <w:t>employees</w:t>
      </w:r>
      <w:r>
        <w:rPr>
          <w:spacing w:val="5"/>
          <w:sz w:val="14"/>
        </w:rPr>
        <w:t xml:space="preserve"> </w:t>
      </w:r>
      <w:r>
        <w:rPr>
          <w:sz w:val="14"/>
        </w:rPr>
        <w:t>will</w:t>
      </w:r>
      <w:r>
        <w:rPr>
          <w:spacing w:val="5"/>
          <w:sz w:val="14"/>
        </w:rPr>
        <w:t xml:space="preserve"> </w:t>
      </w:r>
      <w:r>
        <w:rPr>
          <w:sz w:val="14"/>
        </w:rPr>
        <w:t>under</w:t>
      </w:r>
      <w:r>
        <w:rPr>
          <w:spacing w:val="5"/>
          <w:sz w:val="14"/>
        </w:rPr>
        <w:t xml:space="preserve"> </w:t>
      </w:r>
      <w:r>
        <w:rPr>
          <w:sz w:val="14"/>
        </w:rPr>
        <w:t>no</w:t>
      </w:r>
      <w:r>
        <w:rPr>
          <w:spacing w:val="5"/>
          <w:sz w:val="14"/>
        </w:rPr>
        <w:t xml:space="preserve"> </w:t>
      </w:r>
      <w:r>
        <w:rPr>
          <w:sz w:val="14"/>
        </w:rPr>
        <w:t>circumstances</w:t>
      </w:r>
      <w:r>
        <w:rPr>
          <w:spacing w:val="4"/>
          <w:sz w:val="14"/>
        </w:rPr>
        <w:t xml:space="preserve"> </w:t>
      </w:r>
      <w:r>
        <w:rPr>
          <w:sz w:val="14"/>
        </w:rPr>
        <w:t>accept</w:t>
      </w:r>
      <w:r>
        <w:rPr>
          <w:spacing w:val="5"/>
          <w:sz w:val="14"/>
        </w:rPr>
        <w:t xml:space="preserve"> </w:t>
      </w:r>
      <w:r>
        <w:rPr>
          <w:sz w:val="14"/>
        </w:rPr>
        <w:t>liability</w:t>
      </w:r>
      <w:r>
        <w:rPr>
          <w:spacing w:val="5"/>
          <w:sz w:val="14"/>
        </w:rPr>
        <w:t xml:space="preserve"> </w:t>
      </w:r>
      <w:r>
        <w:rPr>
          <w:sz w:val="14"/>
        </w:rPr>
        <w:t>for</w:t>
      </w:r>
      <w:r>
        <w:rPr>
          <w:spacing w:val="5"/>
          <w:sz w:val="14"/>
        </w:rPr>
        <w:t xml:space="preserve"> </w:t>
      </w:r>
      <w:r>
        <w:rPr>
          <w:sz w:val="14"/>
        </w:rPr>
        <w:t>the</w:t>
      </w:r>
      <w:r>
        <w:rPr>
          <w:spacing w:val="5"/>
          <w:sz w:val="14"/>
        </w:rPr>
        <w:t xml:space="preserve"> </w:t>
      </w:r>
      <w:r>
        <w:rPr>
          <w:sz w:val="14"/>
        </w:rPr>
        <w:t>consequences</w:t>
      </w:r>
      <w:r>
        <w:rPr>
          <w:spacing w:val="5"/>
          <w:sz w:val="14"/>
        </w:rPr>
        <w:t xml:space="preserve"> </w:t>
      </w:r>
      <w:r>
        <w:rPr>
          <w:sz w:val="14"/>
        </w:rPr>
        <w:t>resulting</w:t>
      </w:r>
      <w:r>
        <w:rPr>
          <w:spacing w:val="4"/>
          <w:sz w:val="14"/>
        </w:rPr>
        <w:t xml:space="preserve"> </w:t>
      </w:r>
      <w:r>
        <w:rPr>
          <w:sz w:val="14"/>
        </w:rPr>
        <w:t>from</w:t>
      </w:r>
      <w:r>
        <w:rPr>
          <w:spacing w:val="5"/>
          <w:sz w:val="14"/>
        </w:rPr>
        <w:t xml:space="preserve"> </w:t>
      </w:r>
      <w:r>
        <w:rPr>
          <w:sz w:val="14"/>
        </w:rPr>
        <w:t>the</w:t>
      </w:r>
      <w:r>
        <w:rPr>
          <w:spacing w:val="5"/>
          <w:sz w:val="14"/>
        </w:rPr>
        <w:t xml:space="preserve"> </w:t>
      </w:r>
      <w:r>
        <w:rPr>
          <w:sz w:val="14"/>
        </w:rPr>
        <w:t>use</w:t>
      </w:r>
      <w:r>
        <w:rPr>
          <w:spacing w:val="5"/>
          <w:sz w:val="14"/>
        </w:rPr>
        <w:t xml:space="preserve"> </w:t>
      </w:r>
      <w:r>
        <w:rPr>
          <w:sz w:val="14"/>
        </w:rPr>
        <w:t>this</w:t>
      </w:r>
      <w:r>
        <w:rPr>
          <w:spacing w:val="5"/>
          <w:sz w:val="14"/>
        </w:rPr>
        <w:t xml:space="preserve"> </w:t>
      </w:r>
      <w:r>
        <w:rPr>
          <w:sz w:val="14"/>
        </w:rPr>
        <w:t>template.</w:t>
      </w:r>
      <w:r>
        <w:rPr>
          <w:spacing w:val="5"/>
          <w:sz w:val="14"/>
        </w:rPr>
        <w:t xml:space="preserve"> </w:t>
      </w:r>
    </w:p>
    <w:p w:rsidR="00D12A07" w:rsidRDefault="00D12A07" w:rsidP="006D1DE3">
      <w:pPr>
        <w:tabs>
          <w:tab w:val="left" w:pos="1105"/>
        </w:tabs>
      </w:pPr>
    </w:p>
    <w:p w:rsidR="00D12A07" w:rsidRDefault="00D12A07" w:rsidP="00D12A07"/>
    <w:p w:rsidR="00B47495" w:rsidRDefault="00D12A07" w:rsidP="00D12A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47495" w:rsidSect="00B4749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E8B" w:rsidRDefault="00292E8B" w:rsidP="006D1DE3">
      <w:r>
        <w:separator/>
      </w:r>
    </w:p>
  </w:endnote>
  <w:endnote w:type="continuationSeparator" w:id="1">
    <w:p w:rsidR="00292E8B" w:rsidRDefault="00292E8B" w:rsidP="006D1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DE3" w:rsidRDefault="006D1DE3" w:rsidP="006D1DE3">
    <w:pPr>
      <w:pStyle w:val="Footer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Prepared by </w:t>
    </w:r>
    <w:r w:rsidRPr="000A7813">
      <w:rPr>
        <w:rFonts w:cstheme="minorHAnsi"/>
        <w:b/>
        <w:sz w:val="16"/>
        <w:szCs w:val="16"/>
      </w:rPr>
      <w:t>Diversity Matters Consulting</w:t>
    </w:r>
  </w:p>
  <w:p w:rsidR="006D1DE3" w:rsidRDefault="006D1DE3" w:rsidP="006D1DE3">
    <w:pPr>
      <w:pStyle w:val="Foo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ab/>
    </w:r>
    <w:hyperlink r:id="rId1" w:history="1">
      <w:r w:rsidRPr="00995FF5">
        <w:rPr>
          <w:rStyle w:val="Hyperlink"/>
          <w:rFonts w:cstheme="minorHAnsi"/>
          <w:b/>
          <w:sz w:val="16"/>
          <w:szCs w:val="16"/>
        </w:rPr>
        <w:t>www.diversitymatters.co.za</w:t>
      </w:r>
    </w:hyperlink>
  </w:p>
  <w:p w:rsidR="006D1DE3" w:rsidRDefault="006D1DE3" w:rsidP="006D1DE3">
    <w:pPr>
      <w:pStyle w:val="Foo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ab/>
      <w:t>Company Registration Number:  2022/458619/07</w:t>
    </w:r>
  </w:p>
  <w:p w:rsidR="006D1DE3" w:rsidRPr="000A7813" w:rsidRDefault="006D1DE3" w:rsidP="006D1DE3">
    <w:pPr>
      <w:pStyle w:val="Foo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ab/>
      <w:t>Registered Labour Practitioner, Practice Number:  UP7131394189</w:t>
    </w:r>
  </w:p>
  <w:p w:rsidR="006D1DE3" w:rsidRDefault="006D1DE3">
    <w:pPr>
      <w:pStyle w:val="Footer"/>
    </w:pPr>
  </w:p>
  <w:p w:rsidR="006D1DE3" w:rsidRDefault="006D1D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E8B" w:rsidRDefault="00292E8B" w:rsidP="006D1DE3">
      <w:r>
        <w:separator/>
      </w:r>
    </w:p>
  </w:footnote>
  <w:footnote w:type="continuationSeparator" w:id="1">
    <w:p w:rsidR="00292E8B" w:rsidRDefault="00292E8B" w:rsidP="006D1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00EEC"/>
    <w:multiLevelType w:val="hybridMultilevel"/>
    <w:tmpl w:val="2FC27526"/>
    <w:lvl w:ilvl="0" w:tplc="B8E6ED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A07"/>
    <w:rsid w:val="00017C18"/>
    <w:rsid w:val="00292E8B"/>
    <w:rsid w:val="00436992"/>
    <w:rsid w:val="00494613"/>
    <w:rsid w:val="004B0BDD"/>
    <w:rsid w:val="006D1DE3"/>
    <w:rsid w:val="00B47495"/>
    <w:rsid w:val="00D12A07"/>
    <w:rsid w:val="00F42494"/>
    <w:rsid w:val="00F8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0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1DE3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D1DE3"/>
    <w:rPr>
      <w:rFonts w:ascii="Arial MT" w:eastAsia="Arial MT" w:hAnsi="Arial MT" w:cs="Arial MT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6D1D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D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D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D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D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1D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versitymatter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1372</Words>
  <Characters>7825</Characters>
  <Application>Microsoft Office Word</Application>
  <DocSecurity>0</DocSecurity>
  <Lines>65</Lines>
  <Paragraphs>18</Paragraphs>
  <ScaleCrop>false</ScaleCrop>
  <Company/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2022-06-09T07:13:00Z</dcterms:created>
  <dcterms:modified xsi:type="dcterms:W3CDTF">2022-06-09T07:28:00Z</dcterms:modified>
</cp:coreProperties>
</file>